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DE57" w14:textId="77777777" w:rsidR="00027CFC" w:rsidRDefault="00000000" w:rsidP="00BC6979">
      <w:pPr>
        <w:spacing w:after="120"/>
        <w:jc w:val="center"/>
        <w:rPr>
          <w:b/>
          <w:smallCaps/>
          <w:color w:val="6C757D"/>
          <w:sz w:val="54"/>
          <w:szCs w:val="54"/>
        </w:rPr>
      </w:pPr>
      <w:r>
        <w:rPr>
          <w:b/>
          <w:smallCaps/>
          <w:color w:val="6C757D"/>
          <w:sz w:val="54"/>
          <w:szCs w:val="54"/>
        </w:rPr>
        <w:t>KUK SOOL WON</w:t>
      </w:r>
    </w:p>
    <w:p w14:paraId="61819595" w14:textId="77777777" w:rsidR="00027CFC" w:rsidRDefault="00000000">
      <w:pPr>
        <w:spacing w:before="91" w:after="120"/>
        <w:jc w:val="center"/>
        <w:rPr>
          <w:rFonts w:ascii="Calibri" w:eastAsia="Calibri" w:hAnsi="Calibri" w:cs="Calibri"/>
          <w:b/>
        </w:rPr>
      </w:pPr>
      <w:r>
        <w:rPr>
          <w:b/>
          <w:smallCaps/>
          <w:color w:val="6C757D"/>
          <w:sz w:val="48"/>
          <w:szCs w:val="48"/>
        </w:rPr>
        <w:t>UK SCHOOLS</w:t>
      </w:r>
    </w:p>
    <w:p w14:paraId="43545723" w14:textId="77777777" w:rsidR="00027CFC" w:rsidRDefault="00000000">
      <w:pPr>
        <w:spacing w:before="91" w:after="120"/>
        <w:jc w:val="center"/>
        <w:rPr>
          <w:rFonts w:ascii="Calibri" w:eastAsia="Calibri" w:hAnsi="Calibri" w:cs="Calibri"/>
          <w:b/>
        </w:rPr>
      </w:pPr>
      <w:r>
        <w:rPr>
          <w:noProof/>
        </w:rPr>
        <w:drawing>
          <wp:inline distT="0" distB="0" distL="114300" distR="114300" wp14:anchorId="70870E7B" wp14:editId="0843838A">
            <wp:extent cx="1195070" cy="146939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95070" cy="1469390"/>
                    </a:xfrm>
                    <a:prstGeom prst="rect">
                      <a:avLst/>
                    </a:prstGeom>
                    <a:ln/>
                  </pic:spPr>
                </pic:pic>
              </a:graphicData>
            </a:graphic>
          </wp:inline>
        </w:drawing>
      </w:r>
    </w:p>
    <w:p w14:paraId="159FA3AC" w14:textId="77777777" w:rsidR="00027CFC" w:rsidRDefault="00000000">
      <w:pPr>
        <w:spacing w:before="91"/>
        <w:ind w:left="212"/>
        <w:rPr>
          <w:rFonts w:ascii="Calibri" w:eastAsia="Calibri" w:hAnsi="Calibri" w:cs="Calibri"/>
        </w:rPr>
      </w:pPr>
      <w:r>
        <w:rPr>
          <w:rFonts w:ascii="Calibri" w:eastAsia="Calibri" w:hAnsi="Calibri" w:cs="Calibri"/>
          <w:b/>
          <w:sz w:val="24"/>
          <w:szCs w:val="24"/>
        </w:rPr>
        <w:t>Code of Conduct for Children and Young People</w:t>
      </w:r>
    </w:p>
    <w:p w14:paraId="2856BBAD" w14:textId="4A44BF6E" w:rsidR="00027CFC" w:rsidRDefault="00000000">
      <w:pPr>
        <w:spacing w:before="91"/>
        <w:ind w:left="212"/>
        <w:rPr>
          <w:rFonts w:ascii="Calibri" w:eastAsia="Calibri" w:hAnsi="Calibri" w:cs="Calibri"/>
        </w:rPr>
      </w:pPr>
      <w:r>
        <w:rPr>
          <w:rFonts w:ascii="Calibri" w:eastAsia="Calibri" w:hAnsi="Calibri" w:cs="Calibri"/>
        </w:rPr>
        <w:t xml:space="preserve">Kuk </w:t>
      </w:r>
      <w:proofErr w:type="spellStart"/>
      <w:r>
        <w:rPr>
          <w:rFonts w:ascii="Calibri" w:eastAsia="Calibri" w:hAnsi="Calibri" w:cs="Calibri"/>
        </w:rPr>
        <w:t>Sool</w:t>
      </w:r>
      <w:proofErr w:type="spellEnd"/>
      <w:r>
        <w:rPr>
          <w:rFonts w:ascii="Calibri" w:eastAsia="Calibri" w:hAnsi="Calibri" w:cs="Calibri"/>
        </w:rPr>
        <w:t xml:space="preserve"> Won UK Schools</w:t>
      </w:r>
      <w:r>
        <w:rPr>
          <w:rFonts w:ascii="Calibri" w:eastAsia="Calibri" w:hAnsi="Calibri" w:cs="Calibri"/>
          <w:b/>
        </w:rPr>
        <w:t xml:space="preserve"> </w:t>
      </w:r>
      <w:r>
        <w:rPr>
          <w:rFonts w:ascii="Calibri" w:eastAsia="Calibri" w:hAnsi="Calibri" w:cs="Calibri"/>
        </w:rPr>
        <w:t xml:space="preserve">is fully committed to safeguarding and promoting the wellbeing of all its members. The organisation believes that it is important that members, coaches, </w:t>
      </w:r>
      <w:proofErr w:type="gramStart"/>
      <w:r>
        <w:rPr>
          <w:rFonts w:ascii="Calibri" w:eastAsia="Calibri" w:hAnsi="Calibri" w:cs="Calibri"/>
        </w:rPr>
        <w:t>administrators</w:t>
      </w:r>
      <w:proofErr w:type="gramEnd"/>
      <w:r>
        <w:rPr>
          <w:rFonts w:ascii="Calibri" w:eastAsia="Calibri" w:hAnsi="Calibri" w:cs="Calibri"/>
        </w:rPr>
        <w:t xml:space="preserve"> and parents associated with the club should, at all times, show respect and understanding for the safety and welfare of others. Therefore, members are encouraged to be open at all times and to share any concerns or complaints that they may have about any aspect of the school/organisation with the Designated Safeguarding Lead or the Kuk </w:t>
      </w:r>
      <w:proofErr w:type="spellStart"/>
      <w:r>
        <w:rPr>
          <w:rFonts w:ascii="Calibri" w:eastAsia="Calibri" w:hAnsi="Calibri" w:cs="Calibri"/>
        </w:rPr>
        <w:t>Sool</w:t>
      </w:r>
      <w:proofErr w:type="spellEnd"/>
      <w:r>
        <w:rPr>
          <w:rFonts w:ascii="Calibri" w:eastAsia="Calibri" w:hAnsi="Calibri" w:cs="Calibri"/>
        </w:rPr>
        <w:t xml:space="preserve"> Won UK </w:t>
      </w:r>
      <w:r w:rsidR="00BC6979">
        <w:rPr>
          <w:rFonts w:ascii="Calibri" w:eastAsia="Calibri" w:hAnsi="Calibri" w:cs="Calibri"/>
        </w:rPr>
        <w:t>Safeguarding</w:t>
      </w:r>
      <w:r>
        <w:rPr>
          <w:rFonts w:ascii="Calibri" w:eastAsia="Calibri" w:hAnsi="Calibri" w:cs="Calibri"/>
        </w:rPr>
        <w:t xml:space="preserve"> Team.</w:t>
      </w:r>
    </w:p>
    <w:p w14:paraId="226AAC8C" w14:textId="77777777" w:rsidR="00027CFC" w:rsidRDefault="00027CFC">
      <w:pPr>
        <w:spacing w:before="91"/>
        <w:ind w:left="212"/>
        <w:rPr>
          <w:rFonts w:ascii="Calibri" w:eastAsia="Calibri" w:hAnsi="Calibri" w:cs="Calibri"/>
        </w:rPr>
      </w:pPr>
    </w:p>
    <w:p w14:paraId="716A4262" w14:textId="77777777" w:rsidR="00027CFC" w:rsidRDefault="00000000">
      <w:pPr>
        <w:pBdr>
          <w:top w:val="nil"/>
          <w:left w:val="nil"/>
          <w:bottom w:val="nil"/>
          <w:right w:val="nil"/>
          <w:between w:val="nil"/>
        </w:pBdr>
        <w:ind w:left="212" w:right="116"/>
        <w:jc w:val="both"/>
        <w:rPr>
          <w:rFonts w:ascii="Calibri" w:eastAsia="Calibri" w:hAnsi="Calibri" w:cs="Calibri"/>
          <w:color w:val="000000"/>
        </w:rPr>
      </w:pPr>
      <w:r>
        <w:rPr>
          <w:rFonts w:ascii="Calibri" w:eastAsia="Calibri" w:hAnsi="Calibri" w:cs="Calibri"/>
          <w:color w:val="000000"/>
        </w:rPr>
        <w:t>Sports clubs should offer a positive experience for children and young people and where they can learn new things in a safe and positive environment.</w:t>
      </w:r>
    </w:p>
    <w:p w14:paraId="1481AD67" w14:textId="77777777" w:rsidR="00027CFC" w:rsidRDefault="00027CFC">
      <w:pPr>
        <w:pBdr>
          <w:top w:val="nil"/>
          <w:left w:val="nil"/>
          <w:bottom w:val="nil"/>
          <w:right w:val="nil"/>
          <w:between w:val="nil"/>
        </w:pBdr>
        <w:rPr>
          <w:rFonts w:ascii="Calibri" w:eastAsia="Calibri" w:hAnsi="Calibri" w:cs="Calibri"/>
          <w:color w:val="000000"/>
        </w:rPr>
      </w:pPr>
    </w:p>
    <w:p w14:paraId="4DE60F60" w14:textId="77777777" w:rsidR="00027CFC" w:rsidRDefault="00000000">
      <w:pPr>
        <w:spacing w:before="3"/>
        <w:ind w:left="212" w:right="111"/>
        <w:jc w:val="both"/>
        <w:rPr>
          <w:rFonts w:ascii="Calibri" w:eastAsia="Calibri" w:hAnsi="Calibri" w:cs="Calibri"/>
          <w:b/>
        </w:rPr>
      </w:pPr>
      <w:r>
        <w:rPr>
          <w:rFonts w:ascii="Calibri" w:eastAsia="Calibri" w:hAnsi="Calibri" w:cs="Calibri"/>
          <w:b/>
        </w:rPr>
        <w:t xml:space="preserve">As a </w:t>
      </w:r>
      <w:proofErr w:type="gramStart"/>
      <w:r>
        <w:rPr>
          <w:rFonts w:ascii="Calibri" w:eastAsia="Calibri" w:hAnsi="Calibri" w:cs="Calibri"/>
          <w:b/>
        </w:rPr>
        <w:t>members</w:t>
      </w:r>
      <w:proofErr w:type="gramEnd"/>
      <w:r>
        <w:rPr>
          <w:rFonts w:ascii="Calibri" w:eastAsia="Calibri" w:hAnsi="Calibri" w:cs="Calibri"/>
          <w:b/>
        </w:rPr>
        <w:t xml:space="preserve"> of Kuk </w:t>
      </w:r>
      <w:proofErr w:type="spellStart"/>
      <w:r>
        <w:rPr>
          <w:rFonts w:ascii="Calibri" w:eastAsia="Calibri" w:hAnsi="Calibri" w:cs="Calibri"/>
          <w:b/>
        </w:rPr>
        <w:t>Sool</w:t>
      </w:r>
      <w:proofErr w:type="spellEnd"/>
      <w:r>
        <w:rPr>
          <w:rFonts w:ascii="Calibri" w:eastAsia="Calibri" w:hAnsi="Calibri" w:cs="Calibri"/>
          <w:b/>
        </w:rPr>
        <w:t xml:space="preserve"> Won UK Schools, Children and young people are expected to:</w:t>
      </w:r>
    </w:p>
    <w:p w14:paraId="0DE8B03E" w14:textId="77777777" w:rsidR="00027CFC" w:rsidRDefault="00000000">
      <w:pPr>
        <w:numPr>
          <w:ilvl w:val="0"/>
          <w:numId w:val="1"/>
        </w:numPr>
        <w:pBdr>
          <w:top w:val="nil"/>
          <w:left w:val="nil"/>
          <w:bottom w:val="nil"/>
          <w:right w:val="nil"/>
          <w:between w:val="nil"/>
        </w:pBdr>
        <w:tabs>
          <w:tab w:val="left" w:pos="933"/>
          <w:tab w:val="left" w:pos="934"/>
        </w:tabs>
        <w:spacing w:line="270" w:lineRule="auto"/>
        <w:rPr>
          <w:color w:val="000000"/>
        </w:rPr>
      </w:pPr>
      <w:r>
        <w:rPr>
          <w:rFonts w:ascii="Calibri" w:eastAsia="Calibri" w:hAnsi="Calibri" w:cs="Calibri"/>
          <w:color w:val="000000"/>
        </w:rPr>
        <w:t>Be loyal and give their friends a second chance.</w:t>
      </w:r>
    </w:p>
    <w:p w14:paraId="32BDF040"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friendly and particularly welcoming to new members.</w:t>
      </w:r>
    </w:p>
    <w:p w14:paraId="3BB683CB"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supportive and committed to other team members, offer comfort when required.</w:t>
      </w:r>
    </w:p>
    <w:p w14:paraId="63EAD398"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Keep yourself safe.</w:t>
      </w:r>
    </w:p>
    <w:p w14:paraId="42C447AF"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Report inappropriate behaviour or risky situations for youth members.</w:t>
      </w:r>
    </w:p>
    <w:p w14:paraId="7EFED9C4"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Play fairly and be trustworthy.</w:t>
      </w:r>
    </w:p>
    <w:p w14:paraId="11F52233"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Respect officials and accept decisions.</w:t>
      </w:r>
    </w:p>
    <w:p w14:paraId="042DCAE2"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Show appropriate loyalty and be gracious in defeat.</w:t>
      </w:r>
    </w:p>
    <w:p w14:paraId="6BCCF719"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Respect opponents.</w:t>
      </w:r>
    </w:p>
    <w:p w14:paraId="3130605C" w14:textId="77777777" w:rsidR="00027CFC" w:rsidRDefault="00000000">
      <w:pPr>
        <w:numPr>
          <w:ilvl w:val="0"/>
          <w:numId w:val="1"/>
        </w:numPr>
        <w:pBdr>
          <w:top w:val="nil"/>
          <w:left w:val="nil"/>
          <w:bottom w:val="nil"/>
          <w:right w:val="nil"/>
          <w:between w:val="nil"/>
        </w:pBdr>
        <w:tabs>
          <w:tab w:val="left" w:pos="933"/>
          <w:tab w:val="left" w:pos="934"/>
        </w:tabs>
        <w:spacing w:line="266" w:lineRule="auto"/>
        <w:rPr>
          <w:color w:val="000000"/>
        </w:rPr>
      </w:pPr>
      <w:r>
        <w:rPr>
          <w:rFonts w:ascii="Calibri" w:eastAsia="Calibri" w:hAnsi="Calibri" w:cs="Calibri"/>
          <w:color w:val="000000"/>
        </w:rPr>
        <w:t>Not cheat or be violent and aggressive.</w:t>
      </w:r>
    </w:p>
    <w:p w14:paraId="27ED8104"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 xml:space="preserve">Make your club a </w:t>
      </w:r>
      <w:r>
        <w:rPr>
          <w:rFonts w:ascii="Calibri" w:eastAsia="Calibri" w:hAnsi="Calibri" w:cs="Calibri"/>
          <w:b/>
          <w:color w:val="000000"/>
        </w:rPr>
        <w:t xml:space="preserve">fun </w:t>
      </w:r>
      <w:r>
        <w:rPr>
          <w:rFonts w:ascii="Calibri" w:eastAsia="Calibri" w:hAnsi="Calibri" w:cs="Calibri"/>
          <w:color w:val="000000"/>
        </w:rPr>
        <w:t>place to be.</w:t>
      </w:r>
    </w:p>
    <w:p w14:paraId="5D7B36E4"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Keep within the defined boundary of the playing/coaching area.</w:t>
      </w:r>
    </w:p>
    <w:p w14:paraId="5AF5AAC2" w14:textId="77777777" w:rsidR="00027CFC" w:rsidRDefault="00000000">
      <w:pPr>
        <w:numPr>
          <w:ilvl w:val="0"/>
          <w:numId w:val="1"/>
        </w:numPr>
        <w:pBdr>
          <w:top w:val="nil"/>
          <w:left w:val="nil"/>
          <w:bottom w:val="nil"/>
          <w:right w:val="nil"/>
          <w:between w:val="nil"/>
        </w:pBdr>
        <w:tabs>
          <w:tab w:val="left" w:pos="933"/>
          <w:tab w:val="left" w:pos="934"/>
        </w:tabs>
        <w:spacing w:before="10" w:line="223" w:lineRule="auto"/>
        <w:ind w:right="406"/>
        <w:rPr>
          <w:color w:val="000000"/>
        </w:rPr>
      </w:pPr>
      <w:r>
        <w:rPr>
          <w:rFonts w:ascii="Calibri" w:eastAsia="Calibri" w:hAnsi="Calibri" w:cs="Calibri"/>
          <w:color w:val="000000"/>
        </w:rPr>
        <w:t>Behave and listen to all instructions from the coach. Play within the rules and respect the official and their decisions.</w:t>
      </w:r>
    </w:p>
    <w:p w14:paraId="1DA4BDD4" w14:textId="77777777" w:rsidR="00027CFC" w:rsidRDefault="00000000">
      <w:pPr>
        <w:numPr>
          <w:ilvl w:val="0"/>
          <w:numId w:val="1"/>
        </w:numPr>
        <w:pBdr>
          <w:top w:val="nil"/>
          <w:left w:val="nil"/>
          <w:bottom w:val="nil"/>
          <w:right w:val="nil"/>
          <w:between w:val="nil"/>
        </w:pBdr>
        <w:tabs>
          <w:tab w:val="left" w:pos="933"/>
          <w:tab w:val="left" w:pos="934"/>
        </w:tabs>
        <w:spacing w:before="18" w:line="270" w:lineRule="auto"/>
        <w:rPr>
          <w:color w:val="000000"/>
        </w:rPr>
      </w:pPr>
      <w:r>
        <w:rPr>
          <w:rFonts w:ascii="Calibri" w:eastAsia="Calibri" w:hAnsi="Calibri" w:cs="Calibri"/>
          <w:color w:val="000000"/>
        </w:rPr>
        <w:t>Show respect to other youth members/leaders and show team spirit.</w:t>
      </w:r>
    </w:p>
    <w:p w14:paraId="54133054"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Take care of equipment owned by the club.</w:t>
      </w:r>
    </w:p>
    <w:p w14:paraId="7F31D6D6" w14:textId="77777777" w:rsidR="00027CFC" w:rsidRDefault="00000000">
      <w:pPr>
        <w:numPr>
          <w:ilvl w:val="0"/>
          <w:numId w:val="1"/>
        </w:numPr>
        <w:pBdr>
          <w:top w:val="nil"/>
          <w:left w:val="nil"/>
          <w:bottom w:val="nil"/>
          <w:right w:val="nil"/>
          <w:between w:val="nil"/>
        </w:pBdr>
        <w:tabs>
          <w:tab w:val="left" w:pos="933"/>
          <w:tab w:val="left" w:pos="934"/>
        </w:tabs>
        <w:spacing w:before="12" w:line="223" w:lineRule="auto"/>
        <w:ind w:right="451"/>
        <w:rPr>
          <w:color w:val="000000"/>
        </w:rPr>
      </w:pPr>
      <w:r>
        <w:rPr>
          <w:rFonts w:ascii="Calibri" w:eastAsia="Calibri" w:hAnsi="Calibri" w:cs="Calibri"/>
          <w:color w:val="000000"/>
        </w:rPr>
        <w:t>Respect the rights, dignity and worth of all participants regardless of age, gender, ability, race, cultural background or religious beliefs or sexual identity.</w:t>
      </w:r>
    </w:p>
    <w:p w14:paraId="360BC528" w14:textId="77777777" w:rsidR="00027CFC" w:rsidRDefault="00000000">
      <w:pPr>
        <w:numPr>
          <w:ilvl w:val="0"/>
          <w:numId w:val="1"/>
        </w:numPr>
        <w:pBdr>
          <w:top w:val="nil"/>
          <w:left w:val="nil"/>
          <w:bottom w:val="nil"/>
          <w:right w:val="nil"/>
          <w:between w:val="nil"/>
        </w:pBdr>
        <w:tabs>
          <w:tab w:val="left" w:pos="933"/>
          <w:tab w:val="left" w:pos="934"/>
        </w:tabs>
        <w:spacing w:before="29" w:line="223" w:lineRule="auto"/>
        <w:ind w:right="291"/>
        <w:rPr>
          <w:color w:val="000000"/>
        </w:rPr>
      </w:pPr>
      <w:r>
        <w:rPr>
          <w:rFonts w:ascii="Calibri" w:eastAsia="Calibri" w:hAnsi="Calibri" w:cs="Calibri"/>
          <w:color w:val="000000"/>
        </w:rPr>
        <w:t xml:space="preserve">Refrain from the use of bad language or racial/sectarian references. This includes bullying using new technologies like </w:t>
      </w:r>
      <w:proofErr w:type="gramStart"/>
      <w:r>
        <w:rPr>
          <w:rFonts w:ascii="Calibri" w:eastAsia="Calibri" w:hAnsi="Calibri" w:cs="Calibri"/>
          <w:color w:val="000000"/>
        </w:rPr>
        <w:t>chat-rooms</w:t>
      </w:r>
      <w:proofErr w:type="gramEnd"/>
      <w:r>
        <w:rPr>
          <w:rFonts w:ascii="Calibri" w:eastAsia="Calibri" w:hAnsi="Calibri" w:cs="Calibri"/>
          <w:color w:val="000000"/>
        </w:rPr>
        <w:t xml:space="preserve"> or texting.</w:t>
      </w:r>
    </w:p>
    <w:p w14:paraId="7C975B48" w14:textId="77777777" w:rsidR="00027CFC" w:rsidRDefault="00000000">
      <w:pPr>
        <w:numPr>
          <w:ilvl w:val="0"/>
          <w:numId w:val="1"/>
        </w:numPr>
        <w:pBdr>
          <w:top w:val="nil"/>
          <w:left w:val="nil"/>
          <w:bottom w:val="nil"/>
          <w:right w:val="nil"/>
          <w:between w:val="nil"/>
        </w:pBdr>
        <w:tabs>
          <w:tab w:val="left" w:pos="933"/>
          <w:tab w:val="left" w:pos="934"/>
        </w:tabs>
        <w:spacing w:before="31" w:line="223" w:lineRule="auto"/>
        <w:ind w:right="175"/>
        <w:rPr>
          <w:color w:val="000000"/>
        </w:rPr>
      </w:pPr>
      <w:r>
        <w:rPr>
          <w:rFonts w:ascii="Calibri" w:eastAsia="Calibri" w:hAnsi="Calibri" w:cs="Calibri"/>
          <w:color w:val="000000"/>
        </w:rPr>
        <w:lastRenderedPageBreak/>
        <w:t>Not get involved in inappropriate peer pressure and push others into something they do not want to do.</w:t>
      </w:r>
    </w:p>
    <w:p w14:paraId="5595CB7F" w14:textId="77777777" w:rsidR="00027CFC" w:rsidRDefault="00000000">
      <w:pPr>
        <w:numPr>
          <w:ilvl w:val="0"/>
          <w:numId w:val="1"/>
        </w:numPr>
        <w:pBdr>
          <w:top w:val="nil"/>
          <w:left w:val="nil"/>
          <w:bottom w:val="nil"/>
          <w:right w:val="nil"/>
          <w:between w:val="nil"/>
        </w:pBdr>
        <w:tabs>
          <w:tab w:val="left" w:pos="933"/>
          <w:tab w:val="left" w:pos="934"/>
        </w:tabs>
        <w:spacing w:before="18" w:line="270" w:lineRule="auto"/>
        <w:rPr>
          <w:color w:val="000000"/>
        </w:rPr>
      </w:pPr>
      <w:r>
        <w:rPr>
          <w:rFonts w:ascii="Calibri" w:eastAsia="Calibri" w:hAnsi="Calibri" w:cs="Calibri"/>
          <w:color w:val="000000"/>
        </w:rPr>
        <w:t>Refrain from bullying or persistent use of rough and dangerous play.</w:t>
      </w:r>
    </w:p>
    <w:p w14:paraId="6EACA82B" w14:textId="77777777" w:rsidR="00027CFC" w:rsidRDefault="00000000">
      <w:pPr>
        <w:numPr>
          <w:ilvl w:val="0"/>
          <w:numId w:val="1"/>
        </w:numPr>
        <w:pBdr>
          <w:top w:val="nil"/>
          <w:left w:val="nil"/>
          <w:bottom w:val="nil"/>
          <w:right w:val="nil"/>
          <w:between w:val="nil"/>
        </w:pBdr>
        <w:tabs>
          <w:tab w:val="left" w:pos="933"/>
          <w:tab w:val="left" w:pos="934"/>
        </w:tabs>
        <w:spacing w:before="12" w:line="223" w:lineRule="auto"/>
        <w:ind w:right="136"/>
        <w:rPr>
          <w:color w:val="000000"/>
        </w:rPr>
      </w:pPr>
      <w:r>
        <w:rPr>
          <w:rFonts w:ascii="Calibri" w:eastAsia="Calibri" w:hAnsi="Calibri" w:cs="Calibri"/>
          <w:color w:val="000000"/>
        </w:rPr>
        <w:t>Keep to agreed timings for training and competitions or inform their coach or team manager if they are going to be late.</w:t>
      </w:r>
    </w:p>
    <w:p w14:paraId="70BC5C13" w14:textId="77777777" w:rsidR="00027CFC" w:rsidRDefault="00000000">
      <w:pPr>
        <w:numPr>
          <w:ilvl w:val="0"/>
          <w:numId w:val="1"/>
        </w:numPr>
        <w:pBdr>
          <w:top w:val="nil"/>
          <w:left w:val="nil"/>
          <w:bottom w:val="nil"/>
          <w:right w:val="nil"/>
          <w:between w:val="nil"/>
        </w:pBdr>
        <w:tabs>
          <w:tab w:val="left" w:pos="933"/>
          <w:tab w:val="left" w:pos="934"/>
        </w:tabs>
        <w:spacing w:before="31" w:line="223" w:lineRule="auto"/>
        <w:ind w:right="809"/>
        <w:rPr>
          <w:color w:val="000000"/>
        </w:rPr>
      </w:pPr>
      <w:r>
        <w:rPr>
          <w:rFonts w:ascii="Calibri" w:eastAsia="Calibri" w:hAnsi="Calibri" w:cs="Calibri"/>
          <w:color w:val="000000"/>
        </w:rPr>
        <w:t>Wear suitable kit for training and sessions, as agreed with the coach/team manager.</w:t>
      </w:r>
    </w:p>
    <w:p w14:paraId="052538D2" w14:textId="77777777" w:rsidR="00027CFC" w:rsidRDefault="00000000">
      <w:pPr>
        <w:numPr>
          <w:ilvl w:val="0"/>
          <w:numId w:val="1"/>
        </w:numPr>
        <w:pBdr>
          <w:top w:val="nil"/>
          <w:left w:val="nil"/>
          <w:bottom w:val="nil"/>
          <w:right w:val="nil"/>
          <w:between w:val="nil"/>
        </w:pBdr>
        <w:tabs>
          <w:tab w:val="left" w:pos="933"/>
          <w:tab w:val="left" w:pos="934"/>
        </w:tabs>
        <w:spacing w:before="18" w:line="270" w:lineRule="auto"/>
        <w:rPr>
          <w:color w:val="000000"/>
        </w:rPr>
      </w:pPr>
      <w:r>
        <w:rPr>
          <w:rFonts w:ascii="Calibri" w:eastAsia="Calibri" w:hAnsi="Calibri" w:cs="Calibri"/>
          <w:color w:val="000000"/>
        </w:rPr>
        <w:t>Pay any fees for training or events promptly.</w:t>
      </w:r>
    </w:p>
    <w:p w14:paraId="000183C5"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Not smoke on club premises or whilst representing the club at competitions.</w:t>
      </w:r>
    </w:p>
    <w:p w14:paraId="5528C7E0" w14:textId="77777777" w:rsidR="00027CFC" w:rsidRDefault="00000000">
      <w:pPr>
        <w:numPr>
          <w:ilvl w:val="0"/>
          <w:numId w:val="1"/>
        </w:numPr>
        <w:pBdr>
          <w:top w:val="nil"/>
          <w:left w:val="nil"/>
          <w:bottom w:val="nil"/>
          <w:right w:val="nil"/>
          <w:between w:val="nil"/>
        </w:pBdr>
        <w:tabs>
          <w:tab w:val="left" w:pos="933"/>
          <w:tab w:val="left" w:pos="934"/>
        </w:tabs>
        <w:spacing w:before="8" w:line="225" w:lineRule="auto"/>
        <w:ind w:right="368"/>
        <w:rPr>
          <w:color w:val="000000"/>
        </w:rPr>
      </w:pPr>
      <w:r>
        <w:rPr>
          <w:rFonts w:ascii="Calibri" w:eastAsia="Calibri" w:hAnsi="Calibri" w:cs="Calibri"/>
          <w:color w:val="000000"/>
        </w:rPr>
        <w:t>Not consume alcohol or drugs of any kind on the club premises or whilst representing the club.</w:t>
      </w:r>
    </w:p>
    <w:p w14:paraId="1888B5C5" w14:textId="77777777" w:rsidR="00027CFC" w:rsidRDefault="00027CFC">
      <w:pPr>
        <w:pStyle w:val="Heading1"/>
        <w:ind w:left="210"/>
        <w:rPr>
          <w:rFonts w:ascii="Calibri" w:eastAsia="Calibri" w:hAnsi="Calibri" w:cs="Calibri"/>
        </w:rPr>
      </w:pPr>
    </w:p>
    <w:p w14:paraId="4FB1FC4A" w14:textId="77777777" w:rsidR="00027CFC" w:rsidRDefault="00000000">
      <w:pPr>
        <w:pStyle w:val="Heading1"/>
        <w:spacing w:before="6"/>
        <w:ind w:left="210"/>
        <w:rPr>
          <w:rFonts w:ascii="Calibri" w:eastAsia="Calibri" w:hAnsi="Calibri" w:cs="Calibri"/>
        </w:rPr>
      </w:pPr>
      <w:r>
        <w:rPr>
          <w:rFonts w:ascii="Calibri" w:eastAsia="Calibri" w:hAnsi="Calibri" w:cs="Calibri"/>
        </w:rPr>
        <w:t>Children / Young People have the right to:</w:t>
      </w:r>
    </w:p>
    <w:p w14:paraId="7A2885C9"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Be safe and happy in their chosen activity.</w:t>
      </w:r>
    </w:p>
    <w:p w14:paraId="7FA1673A"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listened to.</w:t>
      </w:r>
    </w:p>
    <w:p w14:paraId="6E021BF8"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respected and treated fairly.</w:t>
      </w:r>
    </w:p>
    <w:p w14:paraId="61F7FBB1"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Privacy.</w:t>
      </w:r>
    </w:p>
    <w:p w14:paraId="017FA639" w14:textId="77777777" w:rsidR="00027CFC" w:rsidRDefault="00000000">
      <w:pPr>
        <w:numPr>
          <w:ilvl w:val="0"/>
          <w:numId w:val="1"/>
        </w:numPr>
        <w:pBdr>
          <w:top w:val="nil"/>
          <w:left w:val="nil"/>
          <w:bottom w:val="nil"/>
          <w:right w:val="nil"/>
          <w:between w:val="nil"/>
        </w:pBdr>
        <w:tabs>
          <w:tab w:val="left" w:pos="933"/>
          <w:tab w:val="left" w:pos="934"/>
        </w:tabs>
        <w:spacing w:line="269" w:lineRule="auto"/>
        <w:rPr>
          <w:color w:val="000000"/>
        </w:rPr>
      </w:pPr>
      <w:r>
        <w:rPr>
          <w:rFonts w:ascii="Calibri" w:eastAsia="Calibri" w:hAnsi="Calibri" w:cs="Calibri"/>
          <w:color w:val="000000"/>
        </w:rPr>
        <w:t>Enjoy your sport in a protective environment.</w:t>
      </w:r>
    </w:p>
    <w:p w14:paraId="191881EC"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referred to professional help if needed.</w:t>
      </w:r>
    </w:p>
    <w:p w14:paraId="5C3CEA77"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protected from abuse by other member or outside sources.</w:t>
      </w:r>
    </w:p>
    <w:p w14:paraId="27FBB142"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Participate on an equal basis, appropriate to their ability.</w:t>
      </w:r>
    </w:p>
    <w:p w14:paraId="7DCC00D9"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Experience competition and the desire to win.</w:t>
      </w:r>
    </w:p>
    <w:p w14:paraId="164976CD"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Be believed.</w:t>
      </w:r>
    </w:p>
    <w:p w14:paraId="1B5F5497" w14:textId="77777777" w:rsidR="00027CFC" w:rsidRDefault="00000000">
      <w:pPr>
        <w:numPr>
          <w:ilvl w:val="0"/>
          <w:numId w:val="1"/>
        </w:numPr>
        <w:pBdr>
          <w:top w:val="nil"/>
          <w:left w:val="nil"/>
          <w:bottom w:val="nil"/>
          <w:right w:val="nil"/>
          <w:between w:val="nil"/>
        </w:pBdr>
        <w:tabs>
          <w:tab w:val="left" w:pos="933"/>
          <w:tab w:val="left" w:pos="934"/>
        </w:tabs>
        <w:spacing w:line="268" w:lineRule="auto"/>
        <w:rPr>
          <w:color w:val="000000"/>
        </w:rPr>
      </w:pPr>
      <w:r>
        <w:rPr>
          <w:rFonts w:ascii="Calibri" w:eastAsia="Calibri" w:hAnsi="Calibri" w:cs="Calibri"/>
          <w:color w:val="000000"/>
        </w:rPr>
        <w:t>Ask for help.</w:t>
      </w:r>
    </w:p>
    <w:p w14:paraId="333CEE96" w14:textId="77777777" w:rsidR="00027CFC" w:rsidRDefault="00000000">
      <w:pPr>
        <w:numPr>
          <w:ilvl w:val="0"/>
          <w:numId w:val="1"/>
        </w:numPr>
        <w:pBdr>
          <w:top w:val="nil"/>
          <w:left w:val="nil"/>
          <w:bottom w:val="nil"/>
          <w:right w:val="nil"/>
          <w:between w:val="nil"/>
        </w:pBdr>
        <w:tabs>
          <w:tab w:val="left" w:pos="933"/>
          <w:tab w:val="left" w:pos="934"/>
        </w:tabs>
        <w:spacing w:line="270" w:lineRule="auto"/>
        <w:rPr>
          <w:color w:val="000000"/>
        </w:rPr>
      </w:pPr>
      <w:r>
        <w:rPr>
          <w:rFonts w:ascii="Calibri" w:eastAsia="Calibri" w:hAnsi="Calibri" w:cs="Calibri"/>
          <w:color w:val="000000"/>
        </w:rPr>
        <w:t>Have any concerns taken seriously and acted on.</w:t>
      </w:r>
    </w:p>
    <w:p w14:paraId="4399C024" w14:textId="77777777" w:rsidR="00027CFC" w:rsidRDefault="00027CFC">
      <w:pPr>
        <w:pBdr>
          <w:top w:val="nil"/>
          <w:left w:val="nil"/>
          <w:bottom w:val="nil"/>
          <w:right w:val="nil"/>
          <w:between w:val="nil"/>
        </w:pBdr>
        <w:spacing w:before="4"/>
        <w:rPr>
          <w:rFonts w:ascii="Calibri" w:eastAsia="Calibri" w:hAnsi="Calibri" w:cs="Calibri"/>
          <w:color w:val="000000"/>
        </w:rPr>
      </w:pPr>
    </w:p>
    <w:p w14:paraId="7C6D0223" w14:textId="77777777" w:rsidR="00027CFC" w:rsidRDefault="00000000">
      <w:pPr>
        <w:pBdr>
          <w:top w:val="nil"/>
          <w:left w:val="nil"/>
          <w:bottom w:val="nil"/>
          <w:right w:val="nil"/>
          <w:between w:val="nil"/>
        </w:pBdr>
        <w:spacing w:before="1"/>
        <w:ind w:left="212" w:right="109"/>
        <w:jc w:val="both"/>
        <w:rPr>
          <w:rFonts w:ascii="Calibri" w:eastAsia="Calibri" w:hAnsi="Calibri" w:cs="Calibri"/>
          <w:color w:val="000000"/>
        </w:rPr>
      </w:pPr>
      <w:r>
        <w:rPr>
          <w:rFonts w:ascii="Calibri" w:eastAsia="Calibri" w:hAnsi="Calibri" w:cs="Calibri"/>
          <w:color w:val="000000"/>
        </w:rPr>
        <w:t>Any minor misdemeanours and general misbehaviour will be addressed by the coach and reported verbally to the designated person. More serious or persistent misbehaviour may result in disciplinary action and potentially dismissal from the school. Parents will be informed at all stages.</w:t>
      </w:r>
    </w:p>
    <w:p w14:paraId="7CF7E97B" w14:textId="77777777" w:rsidR="00027CFC" w:rsidRDefault="00027CFC">
      <w:pPr>
        <w:pBdr>
          <w:top w:val="nil"/>
          <w:left w:val="nil"/>
          <w:bottom w:val="nil"/>
          <w:right w:val="nil"/>
          <w:between w:val="nil"/>
        </w:pBdr>
        <w:spacing w:before="11"/>
        <w:rPr>
          <w:rFonts w:ascii="Calibri" w:eastAsia="Calibri" w:hAnsi="Calibri" w:cs="Calibri"/>
          <w:color w:val="000000"/>
        </w:rPr>
      </w:pPr>
    </w:p>
    <w:p w14:paraId="4DC4FBC2" w14:textId="77777777" w:rsidR="00027CFC" w:rsidRDefault="00000000">
      <w:pPr>
        <w:pBdr>
          <w:top w:val="nil"/>
          <w:left w:val="nil"/>
          <w:bottom w:val="nil"/>
          <w:right w:val="nil"/>
          <w:between w:val="nil"/>
        </w:pBdr>
        <w:ind w:left="212" w:right="110"/>
        <w:jc w:val="both"/>
        <w:rPr>
          <w:rFonts w:ascii="Calibri" w:eastAsia="Calibri" w:hAnsi="Calibri" w:cs="Calibri"/>
          <w:color w:val="000000"/>
        </w:rPr>
      </w:pPr>
      <w:r>
        <w:rPr>
          <w:rFonts w:ascii="Calibri" w:eastAsia="Calibri" w:hAnsi="Calibri" w:cs="Calibri"/>
          <w:color w:val="000000"/>
        </w:rPr>
        <w:t xml:space="preserve">Disciplinary action can be appealed to the coach with final decisions taken by the club committee or referred to the Kuk </w:t>
      </w:r>
      <w:proofErr w:type="spellStart"/>
      <w:r>
        <w:rPr>
          <w:rFonts w:ascii="Calibri" w:eastAsia="Calibri" w:hAnsi="Calibri" w:cs="Calibri"/>
          <w:color w:val="000000"/>
        </w:rPr>
        <w:t>Sool</w:t>
      </w:r>
      <w:proofErr w:type="spellEnd"/>
      <w:r>
        <w:rPr>
          <w:rFonts w:ascii="Calibri" w:eastAsia="Calibri" w:hAnsi="Calibri" w:cs="Calibri"/>
          <w:color w:val="000000"/>
        </w:rPr>
        <w:t xml:space="preserve"> Won UK Safeguarding Team depending on the disciplinary procedures within the school.</w:t>
      </w:r>
    </w:p>
    <w:p w14:paraId="18FB26DB" w14:textId="77777777" w:rsidR="00027CFC" w:rsidRDefault="00027CFC">
      <w:pPr>
        <w:pBdr>
          <w:top w:val="nil"/>
          <w:left w:val="nil"/>
          <w:bottom w:val="nil"/>
          <w:right w:val="nil"/>
          <w:between w:val="nil"/>
        </w:pBdr>
        <w:spacing w:before="3"/>
        <w:rPr>
          <w:rFonts w:ascii="Calibri" w:eastAsia="Calibri" w:hAnsi="Calibri" w:cs="Calibri"/>
          <w:color w:val="000000"/>
        </w:rPr>
      </w:pPr>
    </w:p>
    <w:tbl>
      <w:tblPr>
        <w:tblStyle w:val="a"/>
        <w:tblW w:w="9652"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6567"/>
      </w:tblGrid>
      <w:tr w:rsidR="00027CFC" w14:paraId="34B7A186" w14:textId="77777777">
        <w:trPr>
          <w:trHeight w:val="506"/>
        </w:trPr>
        <w:tc>
          <w:tcPr>
            <w:tcW w:w="3085" w:type="dxa"/>
            <w:shd w:val="clear" w:color="auto" w:fill="D9D9D9"/>
          </w:tcPr>
          <w:p w14:paraId="760E702E" w14:textId="77777777" w:rsidR="00027CFC" w:rsidRDefault="00000000">
            <w:pPr>
              <w:pBdr>
                <w:top w:val="nil"/>
                <w:left w:val="nil"/>
                <w:bottom w:val="nil"/>
                <w:right w:val="nil"/>
                <w:between w:val="nil"/>
              </w:pBdr>
              <w:spacing w:line="252" w:lineRule="auto"/>
              <w:ind w:left="107" w:right="369"/>
              <w:rPr>
                <w:rFonts w:ascii="Calibri" w:eastAsia="Calibri" w:hAnsi="Calibri" w:cs="Calibri"/>
                <w:b/>
                <w:color w:val="000000"/>
              </w:rPr>
            </w:pPr>
            <w:r>
              <w:rPr>
                <w:rFonts w:ascii="Calibri" w:eastAsia="Calibri" w:hAnsi="Calibri" w:cs="Calibri"/>
                <w:b/>
                <w:color w:val="000000"/>
              </w:rPr>
              <w:t>Signature of child/young person:</w:t>
            </w:r>
          </w:p>
          <w:p w14:paraId="22F27FA3" w14:textId="77777777" w:rsidR="00027CFC" w:rsidRDefault="00027CFC">
            <w:pPr>
              <w:pBdr>
                <w:top w:val="nil"/>
                <w:left w:val="nil"/>
                <w:bottom w:val="nil"/>
                <w:right w:val="nil"/>
                <w:between w:val="nil"/>
              </w:pBdr>
              <w:spacing w:line="252" w:lineRule="auto"/>
              <w:ind w:left="107" w:right="369"/>
              <w:rPr>
                <w:rFonts w:ascii="Calibri" w:eastAsia="Calibri" w:hAnsi="Calibri" w:cs="Calibri"/>
                <w:b/>
                <w:color w:val="000000"/>
              </w:rPr>
            </w:pPr>
          </w:p>
        </w:tc>
        <w:tc>
          <w:tcPr>
            <w:tcW w:w="6567" w:type="dxa"/>
          </w:tcPr>
          <w:p w14:paraId="4C174B7C" w14:textId="77777777" w:rsidR="00027CFC" w:rsidRDefault="00027CFC">
            <w:pPr>
              <w:pBdr>
                <w:top w:val="nil"/>
                <w:left w:val="nil"/>
                <w:bottom w:val="nil"/>
                <w:right w:val="nil"/>
                <w:between w:val="nil"/>
              </w:pBdr>
              <w:rPr>
                <w:rFonts w:ascii="Calibri" w:eastAsia="Calibri" w:hAnsi="Calibri" w:cs="Calibri"/>
                <w:color w:val="000000"/>
              </w:rPr>
            </w:pPr>
          </w:p>
        </w:tc>
      </w:tr>
      <w:tr w:rsidR="00027CFC" w14:paraId="387E6477" w14:textId="77777777">
        <w:trPr>
          <w:trHeight w:val="506"/>
        </w:trPr>
        <w:tc>
          <w:tcPr>
            <w:tcW w:w="3085" w:type="dxa"/>
            <w:shd w:val="clear" w:color="auto" w:fill="D9D9D9"/>
          </w:tcPr>
          <w:p w14:paraId="03BC647B" w14:textId="77777777" w:rsidR="00027CFC" w:rsidRDefault="00000000">
            <w:pPr>
              <w:pBdr>
                <w:top w:val="nil"/>
                <w:left w:val="nil"/>
                <w:bottom w:val="nil"/>
                <w:right w:val="nil"/>
                <w:between w:val="nil"/>
              </w:pBdr>
              <w:spacing w:line="248" w:lineRule="auto"/>
              <w:ind w:left="107"/>
              <w:rPr>
                <w:rFonts w:ascii="Calibri" w:eastAsia="Calibri" w:hAnsi="Calibri" w:cs="Calibri"/>
                <w:b/>
                <w:color w:val="000000"/>
              </w:rPr>
            </w:pPr>
            <w:r>
              <w:rPr>
                <w:rFonts w:ascii="Calibri" w:eastAsia="Calibri" w:hAnsi="Calibri" w:cs="Calibri"/>
                <w:b/>
                <w:color w:val="000000"/>
              </w:rPr>
              <w:t>Print name child/young</w:t>
            </w:r>
          </w:p>
          <w:p w14:paraId="6D676B24" w14:textId="77777777" w:rsidR="00027CFC" w:rsidRDefault="00000000">
            <w:pPr>
              <w:pBdr>
                <w:top w:val="nil"/>
                <w:left w:val="nil"/>
                <w:bottom w:val="nil"/>
                <w:right w:val="nil"/>
                <w:between w:val="nil"/>
              </w:pBdr>
              <w:spacing w:line="238" w:lineRule="auto"/>
              <w:ind w:left="107"/>
              <w:rPr>
                <w:rFonts w:ascii="Calibri" w:eastAsia="Calibri" w:hAnsi="Calibri" w:cs="Calibri"/>
                <w:b/>
                <w:color w:val="000000"/>
              </w:rPr>
            </w:pPr>
            <w:r>
              <w:rPr>
                <w:rFonts w:ascii="Calibri" w:eastAsia="Calibri" w:hAnsi="Calibri" w:cs="Calibri"/>
                <w:b/>
                <w:color w:val="000000"/>
              </w:rPr>
              <w:t>person:</w:t>
            </w:r>
          </w:p>
          <w:p w14:paraId="33864794" w14:textId="77777777" w:rsidR="00027CFC" w:rsidRDefault="00027CFC">
            <w:pPr>
              <w:pBdr>
                <w:top w:val="nil"/>
                <w:left w:val="nil"/>
                <w:bottom w:val="nil"/>
                <w:right w:val="nil"/>
                <w:between w:val="nil"/>
              </w:pBdr>
              <w:spacing w:line="238" w:lineRule="auto"/>
              <w:ind w:left="107"/>
              <w:rPr>
                <w:rFonts w:ascii="Calibri" w:eastAsia="Calibri" w:hAnsi="Calibri" w:cs="Calibri"/>
                <w:b/>
                <w:color w:val="000000"/>
              </w:rPr>
            </w:pPr>
          </w:p>
        </w:tc>
        <w:tc>
          <w:tcPr>
            <w:tcW w:w="6567" w:type="dxa"/>
          </w:tcPr>
          <w:p w14:paraId="4174CA37" w14:textId="77777777" w:rsidR="00027CFC" w:rsidRDefault="00027CFC">
            <w:pPr>
              <w:pBdr>
                <w:top w:val="nil"/>
                <w:left w:val="nil"/>
                <w:bottom w:val="nil"/>
                <w:right w:val="nil"/>
                <w:between w:val="nil"/>
              </w:pBdr>
              <w:rPr>
                <w:rFonts w:ascii="Calibri" w:eastAsia="Calibri" w:hAnsi="Calibri" w:cs="Calibri"/>
                <w:color w:val="000000"/>
              </w:rPr>
            </w:pPr>
          </w:p>
        </w:tc>
      </w:tr>
      <w:tr w:rsidR="00027CFC" w14:paraId="53F262EA" w14:textId="77777777">
        <w:trPr>
          <w:trHeight w:val="505"/>
        </w:trPr>
        <w:tc>
          <w:tcPr>
            <w:tcW w:w="3085" w:type="dxa"/>
            <w:shd w:val="clear" w:color="auto" w:fill="D9D9D9"/>
          </w:tcPr>
          <w:p w14:paraId="63E103D1" w14:textId="77777777" w:rsidR="00027CFC" w:rsidRDefault="00000000">
            <w:pPr>
              <w:pBdr>
                <w:top w:val="nil"/>
                <w:left w:val="nil"/>
                <w:bottom w:val="nil"/>
                <w:right w:val="nil"/>
                <w:between w:val="nil"/>
              </w:pBdr>
              <w:spacing w:line="248" w:lineRule="auto"/>
              <w:ind w:left="107"/>
              <w:rPr>
                <w:rFonts w:ascii="Calibri" w:eastAsia="Calibri" w:hAnsi="Calibri" w:cs="Calibri"/>
                <w:b/>
                <w:color w:val="000000"/>
              </w:rPr>
            </w:pPr>
            <w:r>
              <w:rPr>
                <w:rFonts w:ascii="Calibri" w:eastAsia="Calibri" w:hAnsi="Calibri" w:cs="Calibri"/>
                <w:b/>
                <w:color w:val="000000"/>
              </w:rPr>
              <w:t>Date:</w:t>
            </w:r>
          </w:p>
        </w:tc>
        <w:tc>
          <w:tcPr>
            <w:tcW w:w="6567" w:type="dxa"/>
          </w:tcPr>
          <w:p w14:paraId="4A5C59EB" w14:textId="77777777" w:rsidR="00027CFC" w:rsidRDefault="00027CFC">
            <w:pPr>
              <w:pBdr>
                <w:top w:val="nil"/>
                <w:left w:val="nil"/>
                <w:bottom w:val="nil"/>
                <w:right w:val="nil"/>
                <w:between w:val="nil"/>
              </w:pBdr>
              <w:rPr>
                <w:rFonts w:ascii="Calibri" w:eastAsia="Calibri" w:hAnsi="Calibri" w:cs="Calibri"/>
                <w:color w:val="000000"/>
              </w:rPr>
            </w:pPr>
          </w:p>
        </w:tc>
      </w:tr>
      <w:tr w:rsidR="00027CFC" w14:paraId="0F27A1BD" w14:textId="77777777">
        <w:trPr>
          <w:trHeight w:val="506"/>
        </w:trPr>
        <w:tc>
          <w:tcPr>
            <w:tcW w:w="3085" w:type="dxa"/>
            <w:shd w:val="clear" w:color="auto" w:fill="D9D9D9"/>
          </w:tcPr>
          <w:p w14:paraId="14C97CFB" w14:textId="77777777" w:rsidR="00027CFC" w:rsidRDefault="00000000">
            <w:pPr>
              <w:pBdr>
                <w:top w:val="nil"/>
                <w:left w:val="nil"/>
                <w:bottom w:val="nil"/>
                <w:right w:val="nil"/>
                <w:between w:val="nil"/>
              </w:pBdr>
              <w:spacing w:line="248" w:lineRule="auto"/>
              <w:ind w:left="107"/>
              <w:rPr>
                <w:rFonts w:ascii="Calibri" w:eastAsia="Calibri" w:hAnsi="Calibri" w:cs="Calibri"/>
                <w:b/>
                <w:color w:val="000000"/>
              </w:rPr>
            </w:pPr>
            <w:r>
              <w:rPr>
                <w:rFonts w:ascii="Calibri" w:eastAsia="Calibri" w:hAnsi="Calibri" w:cs="Calibri"/>
                <w:b/>
                <w:color w:val="000000"/>
              </w:rPr>
              <w:t>Signature of parent /carer:</w:t>
            </w:r>
          </w:p>
        </w:tc>
        <w:tc>
          <w:tcPr>
            <w:tcW w:w="6567" w:type="dxa"/>
          </w:tcPr>
          <w:p w14:paraId="10CC7816" w14:textId="77777777" w:rsidR="00027CFC" w:rsidRDefault="00027CFC">
            <w:pPr>
              <w:pBdr>
                <w:top w:val="nil"/>
                <w:left w:val="nil"/>
                <w:bottom w:val="nil"/>
                <w:right w:val="nil"/>
                <w:between w:val="nil"/>
              </w:pBdr>
              <w:rPr>
                <w:rFonts w:ascii="Calibri" w:eastAsia="Calibri" w:hAnsi="Calibri" w:cs="Calibri"/>
                <w:color w:val="000000"/>
              </w:rPr>
            </w:pPr>
          </w:p>
        </w:tc>
      </w:tr>
      <w:tr w:rsidR="00027CFC" w14:paraId="4C07DCDF" w14:textId="77777777">
        <w:trPr>
          <w:trHeight w:val="506"/>
        </w:trPr>
        <w:tc>
          <w:tcPr>
            <w:tcW w:w="3085" w:type="dxa"/>
            <w:shd w:val="clear" w:color="auto" w:fill="D9D9D9"/>
          </w:tcPr>
          <w:p w14:paraId="7E74768B" w14:textId="77777777" w:rsidR="00027CFC" w:rsidRDefault="00000000">
            <w:pPr>
              <w:pBdr>
                <w:top w:val="nil"/>
                <w:left w:val="nil"/>
                <w:bottom w:val="nil"/>
                <w:right w:val="nil"/>
                <w:between w:val="nil"/>
              </w:pBdr>
              <w:spacing w:line="248" w:lineRule="auto"/>
              <w:ind w:left="107"/>
              <w:rPr>
                <w:rFonts w:ascii="Calibri" w:eastAsia="Calibri" w:hAnsi="Calibri" w:cs="Calibri"/>
                <w:b/>
                <w:color w:val="000000"/>
              </w:rPr>
            </w:pPr>
            <w:r>
              <w:rPr>
                <w:rFonts w:ascii="Calibri" w:eastAsia="Calibri" w:hAnsi="Calibri" w:cs="Calibri"/>
                <w:b/>
                <w:color w:val="000000"/>
              </w:rPr>
              <w:t>Print name parent/carer:</w:t>
            </w:r>
          </w:p>
        </w:tc>
        <w:tc>
          <w:tcPr>
            <w:tcW w:w="6567" w:type="dxa"/>
          </w:tcPr>
          <w:p w14:paraId="54F4BD1D" w14:textId="77777777" w:rsidR="00027CFC" w:rsidRDefault="00027CFC">
            <w:pPr>
              <w:pBdr>
                <w:top w:val="nil"/>
                <w:left w:val="nil"/>
                <w:bottom w:val="nil"/>
                <w:right w:val="nil"/>
                <w:between w:val="nil"/>
              </w:pBdr>
              <w:rPr>
                <w:rFonts w:ascii="Calibri" w:eastAsia="Calibri" w:hAnsi="Calibri" w:cs="Calibri"/>
                <w:color w:val="000000"/>
              </w:rPr>
            </w:pPr>
          </w:p>
        </w:tc>
      </w:tr>
      <w:tr w:rsidR="00027CFC" w14:paraId="07CDC889" w14:textId="77777777">
        <w:trPr>
          <w:trHeight w:val="505"/>
        </w:trPr>
        <w:tc>
          <w:tcPr>
            <w:tcW w:w="3085" w:type="dxa"/>
            <w:shd w:val="clear" w:color="auto" w:fill="D9D9D9"/>
          </w:tcPr>
          <w:p w14:paraId="64B140F5" w14:textId="77777777" w:rsidR="00027CFC" w:rsidRDefault="00000000">
            <w:pPr>
              <w:pBdr>
                <w:top w:val="nil"/>
                <w:left w:val="nil"/>
                <w:bottom w:val="nil"/>
                <w:right w:val="nil"/>
                <w:between w:val="nil"/>
              </w:pBdr>
              <w:spacing w:line="248" w:lineRule="auto"/>
              <w:ind w:left="107"/>
              <w:rPr>
                <w:rFonts w:ascii="Calibri" w:eastAsia="Calibri" w:hAnsi="Calibri" w:cs="Calibri"/>
                <w:b/>
                <w:color w:val="000000"/>
              </w:rPr>
            </w:pPr>
            <w:r>
              <w:rPr>
                <w:rFonts w:ascii="Calibri" w:eastAsia="Calibri" w:hAnsi="Calibri" w:cs="Calibri"/>
                <w:b/>
                <w:color w:val="000000"/>
              </w:rPr>
              <w:t>Date:</w:t>
            </w:r>
          </w:p>
        </w:tc>
        <w:tc>
          <w:tcPr>
            <w:tcW w:w="6567" w:type="dxa"/>
          </w:tcPr>
          <w:p w14:paraId="7F15F10F" w14:textId="77777777" w:rsidR="00027CFC" w:rsidRDefault="00027CFC">
            <w:pPr>
              <w:pBdr>
                <w:top w:val="nil"/>
                <w:left w:val="nil"/>
                <w:bottom w:val="nil"/>
                <w:right w:val="nil"/>
                <w:between w:val="nil"/>
              </w:pBdr>
              <w:rPr>
                <w:rFonts w:ascii="Calibri" w:eastAsia="Calibri" w:hAnsi="Calibri" w:cs="Calibri"/>
                <w:color w:val="000000"/>
              </w:rPr>
            </w:pPr>
          </w:p>
        </w:tc>
      </w:tr>
    </w:tbl>
    <w:p w14:paraId="7C92DB73" w14:textId="77777777" w:rsidR="00027CFC" w:rsidRDefault="00027CFC"/>
    <w:sectPr w:rsidR="00027CFC">
      <w:headerReference w:type="default" r:id="rId8"/>
      <w:footerReference w:type="default" r:id="rId9"/>
      <w:pgSz w:w="11910" w:h="16840"/>
      <w:pgMar w:top="1700" w:right="1020" w:bottom="1680" w:left="920" w:header="489" w:footer="14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E17B6" w14:textId="77777777" w:rsidR="00DB669C" w:rsidRDefault="00DB669C">
      <w:r>
        <w:separator/>
      </w:r>
    </w:p>
  </w:endnote>
  <w:endnote w:type="continuationSeparator" w:id="0">
    <w:p w14:paraId="48D48CE9" w14:textId="77777777" w:rsidR="00DB669C" w:rsidRDefault="00DB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132F" w14:textId="77777777" w:rsidR="00027CFC" w:rsidRDefault="00000000">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2D4B08">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2D4B08">
      <w:rPr>
        <w:noProof/>
        <w:color w:val="000000"/>
      </w:rPr>
      <w:t>2</w:t>
    </w:r>
    <w:r>
      <w:rPr>
        <w:color w:val="000000"/>
      </w:rPr>
      <w:fldChar w:fldCharType="end"/>
    </w:r>
  </w:p>
  <w:p w14:paraId="0417CD44" w14:textId="77777777" w:rsidR="00027CFC" w:rsidRDefault="00000000">
    <w:pPr>
      <w:pBdr>
        <w:top w:val="nil"/>
        <w:left w:val="nil"/>
        <w:bottom w:val="nil"/>
        <w:right w:val="nil"/>
        <w:between w:val="nil"/>
      </w:pBdr>
      <w:tabs>
        <w:tab w:val="center" w:pos="4513"/>
        <w:tab w:val="right" w:pos="9026"/>
      </w:tabs>
      <w:spacing w:line="259" w:lineRule="auto"/>
      <w:rPr>
        <w:color w:val="000000"/>
      </w:rPr>
    </w:pPr>
    <w:r>
      <w:rPr>
        <w:rFonts w:ascii="Calibri" w:eastAsia="Calibri" w:hAnsi="Calibri" w:cs="Calibri"/>
        <w:color w:val="000000"/>
      </w:rPr>
      <w:t>Reviewed May 2023</w:t>
    </w:r>
  </w:p>
  <w:p w14:paraId="202A5F5B" w14:textId="77777777" w:rsidR="00027CFC" w:rsidRDefault="00027CF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8B58D" w14:textId="77777777" w:rsidR="00DB669C" w:rsidRDefault="00DB669C">
      <w:r>
        <w:separator/>
      </w:r>
    </w:p>
  </w:footnote>
  <w:footnote w:type="continuationSeparator" w:id="0">
    <w:p w14:paraId="6C5DA39C" w14:textId="77777777" w:rsidR="00DB669C" w:rsidRDefault="00DB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8E66" w14:textId="77777777" w:rsidR="00027CFC" w:rsidRDefault="00027CFC">
    <w:pPr>
      <w:pBdr>
        <w:top w:val="nil"/>
        <w:left w:val="nil"/>
        <w:bottom w:val="nil"/>
        <w:right w:val="nil"/>
        <w:between w:val="nil"/>
      </w:pBdr>
      <w:spacing w:line="276" w:lineRule="auto"/>
    </w:pPr>
  </w:p>
  <w:tbl>
    <w:tblPr>
      <w:tblStyle w:val="a0"/>
      <w:tblW w:w="99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05"/>
      <w:gridCol w:w="1435"/>
      <w:gridCol w:w="3320"/>
    </w:tblGrid>
    <w:tr w:rsidR="00027CFC" w14:paraId="6C3F4AA1" w14:textId="77777777">
      <w:trPr>
        <w:trHeight w:val="300"/>
      </w:trPr>
      <w:tc>
        <w:tcPr>
          <w:tcW w:w="5205" w:type="dxa"/>
        </w:tcPr>
        <w:p w14:paraId="55BDDC8F" w14:textId="77777777" w:rsidR="00027CFC" w:rsidRDefault="00000000">
          <w:pPr>
            <w:pBdr>
              <w:top w:val="nil"/>
              <w:left w:val="nil"/>
              <w:bottom w:val="nil"/>
              <w:right w:val="nil"/>
              <w:between w:val="nil"/>
            </w:pBdr>
            <w:tabs>
              <w:tab w:val="center" w:pos="4513"/>
              <w:tab w:val="right" w:pos="9026"/>
            </w:tabs>
            <w:ind w:left="-115"/>
            <w:rPr>
              <w:color w:val="000000"/>
            </w:rPr>
          </w:pPr>
          <w:r>
            <w:rPr>
              <w:rFonts w:ascii="Calibri" w:eastAsia="Calibri" w:hAnsi="Calibri" w:cs="Calibri"/>
              <w:color w:val="4F81BD"/>
            </w:rPr>
            <w:t>Code of Conduct for Children and Young People</w:t>
          </w:r>
        </w:p>
      </w:tc>
      <w:tc>
        <w:tcPr>
          <w:tcW w:w="1435" w:type="dxa"/>
        </w:tcPr>
        <w:p w14:paraId="6FC33D60" w14:textId="77777777" w:rsidR="00027CFC" w:rsidRDefault="00027CFC">
          <w:pPr>
            <w:pBdr>
              <w:top w:val="nil"/>
              <w:left w:val="nil"/>
              <w:bottom w:val="nil"/>
              <w:right w:val="nil"/>
              <w:between w:val="nil"/>
            </w:pBdr>
            <w:tabs>
              <w:tab w:val="center" w:pos="4513"/>
              <w:tab w:val="right" w:pos="9026"/>
            </w:tabs>
            <w:jc w:val="center"/>
            <w:rPr>
              <w:color w:val="000000"/>
            </w:rPr>
          </w:pPr>
        </w:p>
      </w:tc>
      <w:tc>
        <w:tcPr>
          <w:tcW w:w="3320" w:type="dxa"/>
        </w:tcPr>
        <w:p w14:paraId="30168D81" w14:textId="77777777" w:rsidR="00027CFC" w:rsidRDefault="00027CFC">
          <w:pPr>
            <w:pBdr>
              <w:top w:val="nil"/>
              <w:left w:val="nil"/>
              <w:bottom w:val="nil"/>
              <w:right w:val="nil"/>
              <w:between w:val="nil"/>
            </w:pBdr>
            <w:tabs>
              <w:tab w:val="center" w:pos="4513"/>
              <w:tab w:val="right" w:pos="9026"/>
            </w:tabs>
            <w:ind w:right="-115"/>
            <w:jc w:val="right"/>
            <w:rPr>
              <w:color w:val="000000"/>
            </w:rPr>
          </w:pPr>
        </w:p>
      </w:tc>
    </w:tr>
  </w:tbl>
  <w:p w14:paraId="531EE83D" w14:textId="77777777" w:rsidR="00027CFC" w:rsidRDefault="00027CFC">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70203"/>
    <w:multiLevelType w:val="multilevel"/>
    <w:tmpl w:val="C1C0714E"/>
    <w:lvl w:ilvl="0">
      <w:numFmt w:val="bullet"/>
      <w:lvlText w:val="●"/>
      <w:lvlJc w:val="left"/>
      <w:pPr>
        <w:ind w:left="933" w:hanging="360"/>
      </w:pPr>
      <w:rPr>
        <w:rFonts w:ascii="Noto Sans Symbols" w:eastAsia="Noto Sans Symbols" w:hAnsi="Noto Sans Symbols" w:cs="Noto Sans Symbols"/>
        <w:sz w:val="22"/>
        <w:szCs w:val="22"/>
      </w:rPr>
    </w:lvl>
    <w:lvl w:ilvl="1">
      <w:numFmt w:val="bullet"/>
      <w:lvlText w:val="•"/>
      <w:lvlJc w:val="left"/>
      <w:pPr>
        <w:ind w:left="1842" w:hanging="360"/>
      </w:pPr>
    </w:lvl>
    <w:lvl w:ilvl="2">
      <w:numFmt w:val="bullet"/>
      <w:lvlText w:val="•"/>
      <w:lvlJc w:val="left"/>
      <w:pPr>
        <w:ind w:left="2745" w:hanging="360"/>
      </w:pPr>
    </w:lvl>
    <w:lvl w:ilvl="3">
      <w:numFmt w:val="bullet"/>
      <w:lvlText w:val="•"/>
      <w:lvlJc w:val="left"/>
      <w:pPr>
        <w:ind w:left="3647" w:hanging="360"/>
      </w:pPr>
    </w:lvl>
    <w:lvl w:ilvl="4">
      <w:numFmt w:val="bullet"/>
      <w:lvlText w:val="•"/>
      <w:lvlJc w:val="left"/>
      <w:pPr>
        <w:ind w:left="4550" w:hanging="360"/>
      </w:pPr>
    </w:lvl>
    <w:lvl w:ilvl="5">
      <w:numFmt w:val="bullet"/>
      <w:lvlText w:val="•"/>
      <w:lvlJc w:val="left"/>
      <w:pPr>
        <w:ind w:left="5453" w:hanging="360"/>
      </w:pPr>
    </w:lvl>
    <w:lvl w:ilvl="6">
      <w:numFmt w:val="bullet"/>
      <w:lvlText w:val="•"/>
      <w:lvlJc w:val="left"/>
      <w:pPr>
        <w:ind w:left="6355" w:hanging="360"/>
      </w:pPr>
    </w:lvl>
    <w:lvl w:ilvl="7">
      <w:numFmt w:val="bullet"/>
      <w:lvlText w:val="•"/>
      <w:lvlJc w:val="left"/>
      <w:pPr>
        <w:ind w:left="7258" w:hanging="360"/>
      </w:pPr>
    </w:lvl>
    <w:lvl w:ilvl="8">
      <w:numFmt w:val="bullet"/>
      <w:lvlText w:val="•"/>
      <w:lvlJc w:val="left"/>
      <w:pPr>
        <w:ind w:left="8161" w:hanging="360"/>
      </w:pPr>
    </w:lvl>
  </w:abstractNum>
  <w:num w:numId="1" w16cid:durableId="175840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FC"/>
    <w:rsid w:val="00027CFC"/>
    <w:rsid w:val="002D4B08"/>
    <w:rsid w:val="00352A7E"/>
    <w:rsid w:val="00BC6979"/>
    <w:rsid w:val="00DB6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48F4"/>
  <w15:docId w15:val="{83CD434A-3B62-4F57-9974-B33D1871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12"/>
      <w:jc w:val="both"/>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watt</dc:creator>
  <cp:lastModifiedBy>sandy watt</cp:lastModifiedBy>
  <cp:revision>3</cp:revision>
  <dcterms:created xsi:type="dcterms:W3CDTF">2023-12-13T14:37:00Z</dcterms:created>
  <dcterms:modified xsi:type="dcterms:W3CDTF">2024-03-08T11:28:00Z</dcterms:modified>
</cp:coreProperties>
</file>